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974320" w:rsidRPr="00974320" w14:paraId="0B3192F1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E755F86" w14:textId="77777777" w:rsidR="004D70C2" w:rsidRPr="00974320" w:rsidRDefault="004D70C2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974320">
              <w:rPr>
                <w:b/>
                <w:sz w:val="20"/>
                <w:szCs w:val="20"/>
              </w:rPr>
              <w:t xml:space="preserve">ФИНАНСИЈЕ И БАНКАРСТВО, </w:t>
            </w:r>
            <w:r w:rsidRPr="00974320">
              <w:rPr>
                <w:sz w:val="20"/>
                <w:szCs w:val="20"/>
              </w:rPr>
              <w:t>основне академске студије, први ниво</w:t>
            </w:r>
          </w:p>
          <w:p w14:paraId="57DE6E12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i/>
                <w:sz w:val="20"/>
                <w:szCs w:val="20"/>
              </w:rPr>
              <w:t>Модул</w:t>
            </w:r>
            <w:r w:rsidRPr="00974320"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974320">
              <w:rPr>
                <w:b/>
                <w:i/>
                <w:sz w:val="20"/>
                <w:szCs w:val="20"/>
              </w:rPr>
              <w:t>Модул 2</w:t>
            </w:r>
            <w:r w:rsidRPr="00974320"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974320" w:rsidRPr="00974320" w14:paraId="0B1DF1E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7DED855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 xml:space="preserve">Назив предмета:  </w:t>
            </w:r>
            <w:bookmarkStart w:id="0" w:name="МАРКЕТИНГ"/>
            <w:r w:rsidRPr="00974320">
              <w:rPr>
                <w:b/>
                <w:bCs/>
                <w:sz w:val="20"/>
                <w:szCs w:val="20"/>
              </w:rPr>
              <w:t>МАРКЕТИНГ</w:t>
            </w:r>
            <w:bookmarkEnd w:id="0"/>
          </w:p>
        </w:tc>
      </w:tr>
      <w:tr w:rsidR="00974320" w:rsidRPr="00974320" w14:paraId="7CAEB36F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6D4CC4F" w14:textId="77777777" w:rsidR="004D70C2" w:rsidRPr="00974320" w:rsidRDefault="004D70C2" w:rsidP="00104453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>Наст</w:t>
            </w:r>
            <w:r w:rsidR="00104453" w:rsidRPr="00974320">
              <w:rPr>
                <w:b/>
                <w:bCs/>
                <w:sz w:val="20"/>
                <w:szCs w:val="20"/>
              </w:rPr>
              <w:t xml:space="preserve">авник:  </w:t>
            </w:r>
            <w:r w:rsidRPr="00974320">
              <w:rPr>
                <w:b/>
                <w:bCs/>
                <w:sz w:val="20"/>
                <w:szCs w:val="20"/>
              </w:rPr>
              <w:t>Васелић</w:t>
            </w:r>
            <w:r w:rsidR="00104453" w:rsidRPr="00974320">
              <w:rPr>
                <w:b/>
                <w:bCs/>
                <w:sz w:val="20"/>
                <w:szCs w:val="20"/>
              </w:rPr>
              <w:t xml:space="preserve"> Д. Дарко</w:t>
            </w:r>
            <w:r w:rsidRPr="00974320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74320" w:rsidRPr="00974320" w14:paraId="46E675E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526A721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>Статус предмета: Обавезан, друга година, трећи семестар</w:t>
            </w:r>
          </w:p>
        </w:tc>
      </w:tr>
      <w:tr w:rsidR="00974320" w:rsidRPr="00974320" w14:paraId="476166A4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246F63E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>Број ЕСПБ: 8</w:t>
            </w:r>
          </w:p>
        </w:tc>
      </w:tr>
      <w:tr w:rsidR="00974320" w:rsidRPr="00974320" w14:paraId="1140855A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EAB6B4E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 xml:space="preserve">Услов: </w:t>
            </w:r>
            <w:r w:rsidRPr="00974320">
              <w:rPr>
                <w:bCs/>
                <w:sz w:val="20"/>
                <w:szCs w:val="20"/>
              </w:rPr>
              <w:t>нема услова</w:t>
            </w:r>
          </w:p>
        </w:tc>
      </w:tr>
      <w:tr w:rsidR="00974320" w:rsidRPr="00974320" w14:paraId="110DA7C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3488477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400EC0F7" w14:textId="77777777" w:rsidR="004D70C2" w:rsidRPr="00974320" w:rsidRDefault="004D70C2" w:rsidP="000B4C90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Настава из предмета Маркетинг има за циљ да студенти стекну темељна знања о маркетингу као науци, њеним обележјима и природи, као и о карактеристикама маркетинг окружења, тржишта, понашања потрошача, инструмената маркетинг микса, али и процеса маркетинг менаџмента.</w:t>
            </w:r>
          </w:p>
        </w:tc>
      </w:tr>
      <w:tr w:rsidR="00974320" w:rsidRPr="00974320" w14:paraId="466BFB0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53E9AA1F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46304FA3" w14:textId="77777777" w:rsidR="004D70C2" w:rsidRPr="00974320" w:rsidRDefault="004D70C2" w:rsidP="000B4C90">
            <w:pPr>
              <w:tabs>
                <w:tab w:val="left" w:pos="567"/>
              </w:tabs>
              <w:spacing w:after="60"/>
              <w:jc w:val="both"/>
              <w:rPr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Очекује се да ће стечена знања студентима послужити као стабилна основа за даље изучавање и разумевање маркетинга као науке и пословне оријентације, као и да ће утицати на успешно савладавање многих пословних вештина, као што су комуницирње, преговарање, грађење односа  са потрошачима и друге.</w:t>
            </w:r>
          </w:p>
        </w:tc>
      </w:tr>
      <w:tr w:rsidR="00974320" w:rsidRPr="00974320" w14:paraId="18DD95B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78A1B14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483D9872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74320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7E0E2082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Уводно предавање. Природа маркетинга. Глобално маркетинг окружење. Разумевање понашања купца.  Маркетинг истраживања и информациони системи. Сегментација тржишта, таргетирање и позиционирање. Први колоквијум. Менаџмент производа и бренда. Управљање маркетингом услуга. Стратегија формирања цена. Интегрисане маркетинг комуникације 1. Други колоквијум. Интегрисане маркетинг комуникације 2. Менаџмент дистрибуције. Маркетинг планирања и стратегија.</w:t>
            </w:r>
          </w:p>
          <w:p w14:paraId="7F0205EC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74320">
              <w:rPr>
                <w:i/>
                <w:iCs/>
                <w:sz w:val="20"/>
                <w:szCs w:val="20"/>
              </w:rPr>
              <w:t xml:space="preserve">Практична настава </w:t>
            </w:r>
          </w:p>
          <w:p w14:paraId="0BAA21C1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74320">
              <w:rPr>
                <w:iCs/>
                <w:sz w:val="20"/>
                <w:szCs w:val="20"/>
              </w:rPr>
              <w:t>Вежбе обухватају припрему, израду и одбрану семинарског рада из тематских области обухваћених теоријском наставом.</w:t>
            </w:r>
          </w:p>
        </w:tc>
      </w:tr>
      <w:tr w:rsidR="00974320" w:rsidRPr="00974320" w14:paraId="05A611F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7C4AA6E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1ECAEC7E" w14:textId="77777777" w:rsidR="004D70C2" w:rsidRPr="00974320" w:rsidRDefault="004D70C2" w:rsidP="00C107A9">
            <w:pPr>
              <w:tabs>
                <w:tab w:val="left" w:pos="7531"/>
              </w:tabs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>Основна литература</w:t>
            </w:r>
          </w:p>
          <w:p w14:paraId="69DF6FE5" w14:textId="77777777" w:rsidR="00CE1BB8" w:rsidRPr="00974320" w:rsidRDefault="00CE1BB8" w:rsidP="00CE1BB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 xml:space="preserve">Глигоријевић, М., Вељковић, С. </w:t>
            </w:r>
            <w:r w:rsidRPr="00974320">
              <w:rPr>
                <w:i/>
                <w:sz w:val="20"/>
                <w:szCs w:val="20"/>
              </w:rPr>
              <w:t>Маркетин</w:t>
            </w:r>
            <w:r w:rsidRPr="00974320">
              <w:rPr>
                <w:sz w:val="20"/>
                <w:szCs w:val="20"/>
              </w:rPr>
              <w:t>г, ЦИД-Економски факултет, Беград, 2019.</w:t>
            </w:r>
          </w:p>
          <w:p w14:paraId="3BD48107" w14:textId="77777777" w:rsidR="004D70C2" w:rsidRPr="00974320" w:rsidRDefault="00CE1BB8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974320">
              <w:rPr>
                <w:bCs/>
                <w:sz w:val="20"/>
                <w:szCs w:val="20"/>
              </w:rPr>
              <w:t xml:space="preserve">2. </w:t>
            </w:r>
            <w:r w:rsidR="004D70C2" w:rsidRPr="00974320">
              <w:rPr>
                <w:bCs/>
                <w:sz w:val="20"/>
                <w:szCs w:val="20"/>
              </w:rPr>
              <w:t xml:space="preserve">.Момчило Милисављевић, </w:t>
            </w:r>
            <w:r w:rsidR="004D70C2" w:rsidRPr="00974320">
              <w:rPr>
                <w:bCs/>
                <w:i/>
                <w:sz w:val="20"/>
                <w:szCs w:val="20"/>
              </w:rPr>
              <w:t>Маркетин</w:t>
            </w:r>
            <w:r w:rsidR="004D70C2" w:rsidRPr="00974320">
              <w:rPr>
                <w:bCs/>
                <w:sz w:val="20"/>
                <w:szCs w:val="20"/>
              </w:rPr>
              <w:t>г, Београд, 2004</w:t>
            </w:r>
          </w:p>
          <w:p w14:paraId="6266C567" w14:textId="77777777" w:rsidR="004D70C2" w:rsidRPr="00974320" w:rsidRDefault="00CE1BB8" w:rsidP="00C107A9">
            <w:pPr>
              <w:tabs>
                <w:tab w:val="left" w:pos="7531"/>
              </w:tabs>
              <w:rPr>
                <w:b/>
                <w:i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3</w:t>
            </w:r>
            <w:r w:rsidR="004D70C2" w:rsidRPr="00974320">
              <w:rPr>
                <w:sz w:val="20"/>
                <w:szCs w:val="20"/>
              </w:rPr>
              <w:t xml:space="preserve">. Мехмед Алијагић, </w:t>
            </w:r>
            <w:r w:rsidR="004D70C2" w:rsidRPr="00974320">
              <w:rPr>
                <w:i/>
                <w:sz w:val="20"/>
                <w:szCs w:val="20"/>
              </w:rPr>
              <w:t>Основе тржишног пословања</w:t>
            </w:r>
            <w:r w:rsidR="004D70C2" w:rsidRPr="00974320">
              <w:rPr>
                <w:sz w:val="20"/>
                <w:szCs w:val="20"/>
              </w:rPr>
              <w:t>, Соколац, 2008.</w:t>
            </w:r>
          </w:p>
          <w:p w14:paraId="1BAFF4C9" w14:textId="77777777" w:rsidR="004D70C2" w:rsidRPr="00974320" w:rsidRDefault="004D70C2" w:rsidP="00C107A9">
            <w:pPr>
              <w:tabs>
                <w:tab w:val="left" w:pos="7531"/>
              </w:tabs>
              <w:rPr>
                <w:b/>
                <w:sz w:val="20"/>
                <w:szCs w:val="20"/>
              </w:rPr>
            </w:pPr>
            <w:r w:rsidRPr="00974320">
              <w:rPr>
                <w:b/>
                <w:sz w:val="20"/>
                <w:szCs w:val="20"/>
              </w:rPr>
              <w:t>Допунска литература</w:t>
            </w:r>
          </w:p>
          <w:p w14:paraId="484E79DE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 xml:space="preserve"> 3. Jobber D.,Fahy J.,“ Основи маркетинга “, Data Status,Београд2006.</w:t>
            </w:r>
          </w:p>
        </w:tc>
      </w:tr>
      <w:tr w:rsidR="00974320" w:rsidRPr="00974320" w14:paraId="7050AF5E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F0CF6AB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974320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3F5FDD35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sz w:val="20"/>
                <w:szCs w:val="20"/>
              </w:rPr>
              <w:t>Теоријска настава: 3</w:t>
            </w:r>
          </w:p>
        </w:tc>
        <w:tc>
          <w:tcPr>
            <w:tcW w:w="3161" w:type="dxa"/>
            <w:gridSpan w:val="2"/>
            <w:vAlign w:val="center"/>
          </w:tcPr>
          <w:p w14:paraId="5BB600FC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sz w:val="20"/>
                <w:szCs w:val="20"/>
              </w:rPr>
              <w:t>Практична настава: 2</w:t>
            </w:r>
          </w:p>
        </w:tc>
      </w:tr>
      <w:tr w:rsidR="00974320" w:rsidRPr="00974320" w14:paraId="76DF96F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2649199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47327C83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Предавања, вежбе, самостална израда задатака, учење,  консултације и семинарски радови</w:t>
            </w:r>
          </w:p>
        </w:tc>
      </w:tr>
      <w:tr w:rsidR="00974320" w:rsidRPr="00974320" w14:paraId="0E53B7B0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7AAE5DDC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974320" w:rsidRPr="00974320" w14:paraId="28BA93E4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3CBA8AAB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974320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5B6690A5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поена</w:t>
            </w:r>
          </w:p>
          <w:p w14:paraId="08C7F192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798B2987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6AC528C9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поена</w:t>
            </w:r>
          </w:p>
        </w:tc>
      </w:tr>
      <w:tr w:rsidR="00974320" w:rsidRPr="00974320" w14:paraId="56460A48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8C868D3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5B6A15B5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9743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0FCF9D4B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2AD2063D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974320">
              <w:rPr>
                <w:iCs/>
                <w:sz w:val="20"/>
                <w:szCs w:val="20"/>
              </w:rPr>
              <w:t>30</w:t>
            </w:r>
          </w:p>
        </w:tc>
      </w:tr>
      <w:tr w:rsidR="00974320" w:rsidRPr="00974320" w14:paraId="68E1151B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580547DE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5DA2F613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9743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4FC71C5B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2497A6A7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974320" w:rsidRPr="00974320" w14:paraId="12ECE213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DF38EBE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23B7D203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97432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3063" w:type="dxa"/>
            <w:gridSpan w:val="2"/>
            <w:vAlign w:val="center"/>
          </w:tcPr>
          <w:p w14:paraId="5E007F66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974320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542462BD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974320" w:rsidRPr="00974320" w14:paraId="4255E713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4A9BE95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974320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1F011F24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97432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091466B9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EB574FC" w14:textId="77777777" w:rsidR="004D70C2" w:rsidRPr="00974320" w:rsidRDefault="004D70C2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748EA3BC" w14:textId="77777777" w:rsidR="00734C0E" w:rsidRDefault="00734C0E"/>
    <w:sectPr w:rsidR="00734C0E" w:rsidSect="0091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E3234"/>
    <w:multiLevelType w:val="hybridMultilevel"/>
    <w:tmpl w:val="25A20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066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0C2"/>
    <w:rsid w:val="000509BD"/>
    <w:rsid w:val="000B4C90"/>
    <w:rsid w:val="00104453"/>
    <w:rsid w:val="00233D93"/>
    <w:rsid w:val="004445EE"/>
    <w:rsid w:val="004D70C2"/>
    <w:rsid w:val="00734C0E"/>
    <w:rsid w:val="00910FB8"/>
    <w:rsid w:val="00974320"/>
    <w:rsid w:val="00CE1BB8"/>
    <w:rsid w:val="00E5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AAA1D"/>
  <w15:docId w15:val="{EF1515C4-A7B9-4C3D-BEBA-5484137B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2020-10-19T13:20:00Z</dcterms:created>
  <dcterms:modified xsi:type="dcterms:W3CDTF">2025-07-03T10:07:00Z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c45d50b0-9536-4750-b31c-d3dc477e2671</vt:lpwstr>
  </property>
</Properties>
</file>